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8C" w:rsidRDefault="00E2078C" w:rsidP="00E2078C">
      <w:pPr>
        <w:shd w:val="clear" w:color="auto" w:fill="FFFFFF"/>
        <w:spacing w:after="0" w:line="240" w:lineRule="auto"/>
        <w:jc w:val="center"/>
        <w:rPr>
          <w:rFonts w:ascii="Verdana" w:eastAsia="Times New Roman" w:hAnsi="Verdana" w:cs="Arial"/>
          <w:b/>
          <w:color w:val="222222"/>
          <w:sz w:val="20"/>
          <w:szCs w:val="19"/>
        </w:rPr>
      </w:pPr>
      <w:r>
        <w:rPr>
          <w:rFonts w:ascii="Verdana" w:eastAsia="Times New Roman" w:hAnsi="Verdana" w:cs="Arial"/>
          <w:b/>
          <w:color w:val="222222"/>
          <w:sz w:val="20"/>
          <w:szCs w:val="19"/>
        </w:rPr>
        <w:t>The Pillar on Love</w:t>
      </w:r>
    </w:p>
    <w:p w:rsidR="00E2078C" w:rsidRDefault="00E2078C" w:rsidP="00E2078C">
      <w:pPr>
        <w:shd w:val="clear" w:color="auto" w:fill="FFFFFF"/>
        <w:spacing w:after="0" w:line="240" w:lineRule="auto"/>
        <w:jc w:val="center"/>
        <w:rPr>
          <w:rFonts w:ascii="Verdana" w:eastAsia="Times New Roman" w:hAnsi="Verdana" w:cs="Arial"/>
          <w:b/>
          <w:color w:val="222222"/>
          <w:sz w:val="20"/>
          <w:szCs w:val="19"/>
        </w:rPr>
      </w:pPr>
    </w:p>
    <w:p w:rsidR="00245B36" w:rsidRPr="00E2078C" w:rsidRDefault="00245B36" w:rsidP="00E2078C">
      <w:pPr>
        <w:shd w:val="clear" w:color="auto" w:fill="FFFFFF"/>
        <w:spacing w:after="0" w:line="240" w:lineRule="auto"/>
        <w:jc w:val="both"/>
        <w:rPr>
          <w:rFonts w:ascii="Verdana" w:eastAsia="Times New Roman" w:hAnsi="Verdana" w:cs="Arial"/>
          <w:color w:val="222222"/>
          <w:sz w:val="20"/>
          <w:szCs w:val="19"/>
        </w:rPr>
      </w:pPr>
      <w:r w:rsidRPr="00E2078C">
        <w:rPr>
          <w:rFonts w:ascii="Verdana" w:eastAsia="Times New Roman" w:hAnsi="Verdana" w:cs="Arial"/>
          <w:color w:val="222222"/>
          <w:sz w:val="20"/>
          <w:szCs w:val="19"/>
        </w:rPr>
        <w:t xml:space="preserve">Intercessors have stubborn love. </w:t>
      </w:r>
      <w:r w:rsidRPr="00E2078C">
        <w:rPr>
          <w:rFonts w:ascii="Verdana" w:eastAsia="Times New Roman" w:hAnsi="Verdana" w:cs="Arial"/>
          <w:noProof/>
          <w:color w:val="222222"/>
          <w:sz w:val="20"/>
          <w:szCs w:val="19"/>
        </w:rPr>
        <w:t>This is</w:t>
      </w:r>
      <w:r w:rsidRPr="00E2078C">
        <w:rPr>
          <w:rFonts w:ascii="Verdana" w:eastAsia="Times New Roman" w:hAnsi="Verdana" w:cs="Arial"/>
          <w:color w:val="222222"/>
          <w:sz w:val="20"/>
          <w:szCs w:val="19"/>
        </w:rPr>
        <w:t xml:space="preserve"> God’s Fatherly heart for His people that simply won’t quit or change. God’s love covers a multitude of sins and it is that love that an intercessor draws upon when the chips are down. In Proverbs 17:9 &amp; 19:11, we are reminded love </w:t>
      </w:r>
      <w:r w:rsidRPr="00E2078C">
        <w:rPr>
          <w:rFonts w:ascii="Verdana" w:eastAsia="Times New Roman" w:hAnsi="Verdana" w:cs="Arial"/>
          <w:noProof/>
          <w:color w:val="222222"/>
          <w:sz w:val="20"/>
          <w:szCs w:val="19"/>
        </w:rPr>
        <w:t>is sought</w:t>
      </w:r>
      <w:r w:rsidRPr="00E2078C">
        <w:rPr>
          <w:rFonts w:ascii="Verdana" w:eastAsia="Times New Roman" w:hAnsi="Verdana" w:cs="Arial"/>
          <w:color w:val="222222"/>
          <w:sz w:val="20"/>
          <w:szCs w:val="19"/>
        </w:rPr>
        <w:t>, pursued, and required when covering transgressions, as it is also one’s glory to overlook an offense.</w:t>
      </w:r>
    </w:p>
    <w:p w:rsidR="00245B36" w:rsidRPr="00E2078C" w:rsidRDefault="00245B36" w:rsidP="00E2078C">
      <w:pPr>
        <w:shd w:val="clear" w:color="auto" w:fill="FFFFFF"/>
        <w:spacing w:after="0" w:line="240" w:lineRule="auto"/>
        <w:jc w:val="both"/>
        <w:rPr>
          <w:rFonts w:ascii="Verdana" w:eastAsia="Times New Roman" w:hAnsi="Verdana" w:cs="Arial"/>
          <w:color w:val="222222"/>
          <w:sz w:val="20"/>
          <w:szCs w:val="19"/>
        </w:rPr>
      </w:pPr>
      <w:r w:rsidRPr="00E2078C">
        <w:rPr>
          <w:rFonts w:ascii="Verdana" w:eastAsia="Times New Roman" w:hAnsi="Verdana" w:cs="Arial"/>
          <w:color w:val="222222"/>
          <w:sz w:val="20"/>
          <w:szCs w:val="19"/>
        </w:rPr>
        <w:t>  </w:t>
      </w:r>
    </w:p>
    <w:p w:rsidR="00245B36" w:rsidRPr="00E2078C" w:rsidRDefault="00245B36" w:rsidP="00E2078C">
      <w:pPr>
        <w:shd w:val="clear" w:color="auto" w:fill="FFFFFF"/>
        <w:spacing w:after="0" w:line="240" w:lineRule="auto"/>
        <w:ind w:left="720"/>
        <w:jc w:val="both"/>
        <w:rPr>
          <w:rFonts w:ascii="Verdana" w:eastAsia="Times New Roman" w:hAnsi="Verdana" w:cs="Arial"/>
          <w:b/>
          <w:color w:val="222222"/>
          <w:sz w:val="20"/>
          <w:szCs w:val="19"/>
        </w:rPr>
      </w:pPr>
      <w:r w:rsidRPr="00E2078C">
        <w:rPr>
          <w:rFonts w:ascii="Verdana" w:eastAsia="Times New Roman" w:hAnsi="Verdana" w:cs="Arial"/>
          <w:b/>
          <w:iCs/>
          <w:color w:val="222222"/>
          <w:sz w:val="20"/>
          <w:szCs w:val="19"/>
        </w:rPr>
        <w:t>1 Corinthians 13:7 AMP</w:t>
      </w:r>
    </w:p>
    <w:p w:rsidR="00245B36" w:rsidRPr="00E2078C" w:rsidRDefault="00245B36" w:rsidP="00E2078C">
      <w:pPr>
        <w:shd w:val="clear" w:color="auto" w:fill="FFFFFF"/>
        <w:spacing w:after="0" w:line="240" w:lineRule="auto"/>
        <w:ind w:left="720"/>
        <w:jc w:val="both"/>
        <w:rPr>
          <w:rFonts w:ascii="Verdana" w:eastAsia="Times New Roman" w:hAnsi="Verdana" w:cs="Arial"/>
          <w:color w:val="943634" w:themeColor="accent2" w:themeShade="BF"/>
          <w:sz w:val="20"/>
          <w:szCs w:val="19"/>
        </w:rPr>
      </w:pPr>
      <w:r w:rsidRPr="00E2078C">
        <w:rPr>
          <w:rFonts w:ascii="Verdana" w:eastAsia="Times New Roman" w:hAnsi="Verdana" w:cs="Arial"/>
          <w:i/>
          <w:iCs/>
          <w:color w:val="943634" w:themeColor="accent2" w:themeShade="BF"/>
          <w:sz w:val="20"/>
          <w:szCs w:val="19"/>
        </w:rPr>
        <w:t>Love </w:t>
      </w:r>
      <w:r w:rsidRPr="00E2078C">
        <w:rPr>
          <w:rFonts w:ascii="Verdana" w:eastAsia="Times New Roman" w:hAnsi="Verdana" w:cs="Arial"/>
          <w:b/>
          <w:bCs/>
          <w:i/>
          <w:iCs/>
          <w:color w:val="943634" w:themeColor="accent2" w:themeShade="BF"/>
          <w:sz w:val="20"/>
          <w:szCs w:val="19"/>
          <w:u w:val="single"/>
        </w:rPr>
        <w:t>bears up</w:t>
      </w:r>
      <w:r w:rsidRPr="00E2078C">
        <w:rPr>
          <w:rFonts w:ascii="Verdana" w:eastAsia="Times New Roman" w:hAnsi="Verdana" w:cs="Arial"/>
          <w:i/>
          <w:iCs/>
          <w:color w:val="943634" w:themeColor="accent2" w:themeShade="BF"/>
          <w:sz w:val="20"/>
          <w:szCs w:val="19"/>
          <w:u w:val="single"/>
        </w:rPr>
        <w:t> under anything and everything that comes</w:t>
      </w:r>
      <w:r w:rsidRPr="00E2078C">
        <w:rPr>
          <w:rFonts w:ascii="Verdana" w:eastAsia="Times New Roman" w:hAnsi="Verdana" w:cs="Arial"/>
          <w:i/>
          <w:iCs/>
          <w:color w:val="943634" w:themeColor="accent2" w:themeShade="BF"/>
          <w:sz w:val="20"/>
          <w:szCs w:val="19"/>
        </w:rPr>
        <w:t>, is ever ready to believe the best of every person, its hopes are fadeless under all circumstances, and it endures everything [without weakening].</w:t>
      </w:r>
    </w:p>
    <w:p w:rsidR="00245B36" w:rsidRPr="00E2078C" w:rsidRDefault="00245B36" w:rsidP="00E2078C">
      <w:pPr>
        <w:shd w:val="clear" w:color="auto" w:fill="FFFFFF"/>
        <w:spacing w:after="0" w:line="240" w:lineRule="auto"/>
        <w:ind w:left="720"/>
        <w:jc w:val="both"/>
        <w:rPr>
          <w:rFonts w:ascii="Verdana" w:eastAsia="Times New Roman" w:hAnsi="Verdana" w:cs="Arial"/>
          <w:color w:val="222222"/>
          <w:sz w:val="20"/>
          <w:szCs w:val="19"/>
        </w:rPr>
      </w:pPr>
      <w:r w:rsidRPr="00E2078C">
        <w:rPr>
          <w:rFonts w:ascii="Verdana" w:eastAsia="Times New Roman" w:hAnsi="Verdana" w:cs="Arial"/>
          <w:i/>
          <w:iCs/>
          <w:color w:val="222222"/>
          <w:sz w:val="20"/>
          <w:szCs w:val="19"/>
        </w:rPr>
        <w:t> </w:t>
      </w:r>
    </w:p>
    <w:p w:rsidR="00245B36" w:rsidRPr="00E2078C" w:rsidRDefault="00245B36" w:rsidP="00E2078C">
      <w:pPr>
        <w:shd w:val="clear" w:color="auto" w:fill="FFFFFF"/>
        <w:spacing w:after="0" w:line="240" w:lineRule="auto"/>
        <w:ind w:left="720"/>
        <w:jc w:val="both"/>
        <w:rPr>
          <w:rFonts w:ascii="Verdana" w:eastAsia="Times New Roman" w:hAnsi="Verdana" w:cs="Arial"/>
          <w:b/>
          <w:color w:val="222222"/>
          <w:sz w:val="20"/>
          <w:szCs w:val="19"/>
        </w:rPr>
      </w:pPr>
      <w:r w:rsidRPr="00E2078C">
        <w:rPr>
          <w:rFonts w:ascii="Verdana" w:eastAsia="Times New Roman" w:hAnsi="Verdana" w:cs="Arial"/>
          <w:b/>
          <w:iCs/>
          <w:color w:val="222222"/>
          <w:sz w:val="20"/>
          <w:szCs w:val="19"/>
        </w:rPr>
        <w:t>1 Peter 4:7-8 NKJV</w:t>
      </w:r>
    </w:p>
    <w:p w:rsidR="00245B36" w:rsidRPr="00E2078C" w:rsidRDefault="00245B36" w:rsidP="00E2078C">
      <w:pPr>
        <w:shd w:val="clear" w:color="auto" w:fill="FFFFFF"/>
        <w:spacing w:after="0" w:line="240" w:lineRule="auto"/>
        <w:ind w:left="720"/>
        <w:jc w:val="both"/>
        <w:rPr>
          <w:rFonts w:ascii="Verdana" w:eastAsia="Times New Roman" w:hAnsi="Verdana" w:cs="Arial"/>
          <w:color w:val="943634" w:themeColor="accent2" w:themeShade="BF"/>
          <w:sz w:val="20"/>
          <w:szCs w:val="19"/>
        </w:rPr>
      </w:pPr>
      <w:r w:rsidRPr="00E2078C">
        <w:rPr>
          <w:rFonts w:ascii="Verdana" w:eastAsia="Times New Roman" w:hAnsi="Verdana" w:cs="Arial"/>
          <w:i/>
          <w:iCs/>
          <w:color w:val="943634" w:themeColor="accent2" w:themeShade="BF"/>
          <w:sz w:val="20"/>
          <w:szCs w:val="19"/>
        </w:rPr>
        <w:t>But the end of all things is at hand; therefore be serious and watchful in your prayers. And above all things have fervent love for one another, for "love</w:t>
      </w:r>
      <w:r w:rsidR="005B7BCE" w:rsidRPr="00E2078C">
        <w:rPr>
          <w:rFonts w:ascii="Verdana" w:eastAsia="Times New Roman" w:hAnsi="Verdana" w:cs="Arial"/>
          <w:i/>
          <w:iCs/>
          <w:color w:val="943634" w:themeColor="accent2" w:themeShade="BF"/>
          <w:sz w:val="20"/>
          <w:szCs w:val="19"/>
        </w:rPr>
        <w:t xml:space="preserve"> will cover a multitude of sins</w:t>
      </w:r>
      <w:r w:rsidRPr="00E2078C">
        <w:rPr>
          <w:rFonts w:ascii="Verdana" w:eastAsia="Times New Roman" w:hAnsi="Verdana" w:cs="Arial"/>
          <w:i/>
          <w:iCs/>
          <w:color w:val="943634" w:themeColor="accent2" w:themeShade="BF"/>
          <w:sz w:val="20"/>
          <w:szCs w:val="19"/>
        </w:rPr>
        <w:t>."</w:t>
      </w:r>
    </w:p>
    <w:p w:rsidR="00245B36" w:rsidRPr="00E2078C" w:rsidRDefault="00245B36" w:rsidP="00E2078C">
      <w:pPr>
        <w:shd w:val="clear" w:color="auto" w:fill="FFFFFF"/>
        <w:spacing w:after="0" w:line="240" w:lineRule="auto"/>
        <w:jc w:val="both"/>
        <w:rPr>
          <w:rFonts w:ascii="Verdana" w:eastAsia="Times New Roman" w:hAnsi="Verdana" w:cs="Arial"/>
          <w:color w:val="222222"/>
          <w:sz w:val="20"/>
          <w:szCs w:val="19"/>
        </w:rPr>
      </w:pPr>
      <w:r w:rsidRPr="00E2078C">
        <w:rPr>
          <w:rFonts w:ascii="Verdana" w:eastAsia="Times New Roman" w:hAnsi="Verdana" w:cs="Arial"/>
          <w:color w:val="222222"/>
          <w:sz w:val="20"/>
          <w:szCs w:val="19"/>
        </w:rPr>
        <w:t> </w:t>
      </w:r>
    </w:p>
    <w:p w:rsidR="00245B36" w:rsidRPr="00E2078C" w:rsidRDefault="00245B36" w:rsidP="00E2078C">
      <w:pPr>
        <w:shd w:val="clear" w:color="auto" w:fill="FFFFFF"/>
        <w:spacing w:after="0" w:line="240" w:lineRule="auto"/>
        <w:jc w:val="both"/>
        <w:rPr>
          <w:rFonts w:ascii="Verdana" w:eastAsia="Times New Roman" w:hAnsi="Verdana" w:cs="Arial"/>
          <w:color w:val="222222"/>
          <w:sz w:val="20"/>
          <w:szCs w:val="19"/>
        </w:rPr>
      </w:pPr>
      <w:r w:rsidRPr="00E2078C">
        <w:rPr>
          <w:rFonts w:ascii="Verdana" w:eastAsia="Times New Roman" w:hAnsi="Verdana" w:cs="Arial"/>
          <w:color w:val="222222"/>
          <w:sz w:val="20"/>
          <w:szCs w:val="19"/>
        </w:rPr>
        <w:t xml:space="preserve">God is love. </w:t>
      </w:r>
      <w:r w:rsidRPr="00E2078C">
        <w:rPr>
          <w:rFonts w:ascii="Verdana" w:eastAsia="Times New Roman" w:hAnsi="Verdana" w:cs="Arial"/>
          <w:i/>
          <w:color w:val="943634" w:themeColor="accent2" w:themeShade="BF"/>
          <w:sz w:val="20"/>
          <w:szCs w:val="19"/>
        </w:rPr>
        <w:t xml:space="preserve">We love because He first loved us. </w:t>
      </w:r>
      <w:r w:rsidRPr="00E2078C">
        <w:rPr>
          <w:rFonts w:ascii="Verdana" w:eastAsia="Times New Roman" w:hAnsi="Verdana" w:cs="Arial"/>
          <w:b/>
          <w:color w:val="222222"/>
          <w:sz w:val="20"/>
          <w:szCs w:val="19"/>
        </w:rPr>
        <w:t>1 John 4:19</w:t>
      </w:r>
      <w:r w:rsidRPr="00E2078C">
        <w:rPr>
          <w:rFonts w:ascii="Verdana" w:eastAsia="Times New Roman" w:hAnsi="Verdana" w:cs="Arial"/>
          <w:color w:val="222222"/>
          <w:sz w:val="20"/>
          <w:szCs w:val="19"/>
        </w:rPr>
        <w:t xml:space="preserve"> This is how the intercessor functions: returning and giving out what He has given and </w:t>
      </w:r>
      <w:r w:rsidRPr="00E2078C">
        <w:rPr>
          <w:rFonts w:ascii="Verdana" w:eastAsia="Times New Roman" w:hAnsi="Verdana" w:cs="Arial"/>
          <w:noProof/>
          <w:color w:val="222222"/>
          <w:sz w:val="20"/>
          <w:szCs w:val="19"/>
        </w:rPr>
        <w:t>continues</w:t>
      </w:r>
      <w:r w:rsidRPr="00E2078C">
        <w:rPr>
          <w:rFonts w:ascii="Verdana" w:eastAsia="Times New Roman" w:hAnsi="Verdana" w:cs="Arial"/>
          <w:color w:val="222222"/>
          <w:sz w:val="20"/>
          <w:szCs w:val="19"/>
        </w:rPr>
        <w:t xml:space="preserve"> to give. A loving lifestyle</w:t>
      </w:r>
      <w:r w:rsidR="00316D6D" w:rsidRPr="00E2078C">
        <w:rPr>
          <w:rFonts w:ascii="Verdana" w:eastAsia="Times New Roman" w:hAnsi="Verdana" w:cs="Arial"/>
          <w:color w:val="222222"/>
          <w:sz w:val="20"/>
          <w:szCs w:val="19"/>
        </w:rPr>
        <w:t xml:space="preserve"> is one</w:t>
      </w:r>
      <w:r w:rsidR="00E24C20" w:rsidRPr="00E2078C">
        <w:rPr>
          <w:rFonts w:ascii="Verdana" w:eastAsia="Times New Roman" w:hAnsi="Verdana" w:cs="Arial"/>
          <w:color w:val="222222"/>
          <w:sz w:val="20"/>
          <w:szCs w:val="19"/>
        </w:rPr>
        <w:t xml:space="preserve"> that</w:t>
      </w:r>
      <w:r w:rsidRPr="00E2078C">
        <w:rPr>
          <w:rFonts w:ascii="Verdana" w:eastAsia="Times New Roman" w:hAnsi="Verdana" w:cs="Arial"/>
          <w:color w:val="222222"/>
          <w:sz w:val="20"/>
          <w:szCs w:val="19"/>
        </w:rPr>
        <w:t xml:space="preserve"> values others and </w:t>
      </w:r>
      <w:r w:rsidR="00E24C20" w:rsidRPr="00E2078C">
        <w:rPr>
          <w:rFonts w:ascii="Verdana" w:eastAsia="Times New Roman" w:hAnsi="Verdana" w:cs="Arial"/>
          <w:color w:val="222222"/>
          <w:sz w:val="20"/>
          <w:szCs w:val="19"/>
        </w:rPr>
        <w:t>regards</w:t>
      </w:r>
      <w:r w:rsidRPr="00E2078C">
        <w:rPr>
          <w:rFonts w:ascii="Verdana" w:eastAsia="Times New Roman" w:hAnsi="Verdana" w:cs="Arial"/>
          <w:color w:val="222222"/>
          <w:sz w:val="20"/>
          <w:szCs w:val="19"/>
        </w:rPr>
        <w:t xml:space="preserve"> what is best for them. </w:t>
      </w:r>
    </w:p>
    <w:p w:rsidR="00245B36" w:rsidRPr="00E2078C" w:rsidRDefault="00245B36" w:rsidP="00E2078C">
      <w:pPr>
        <w:shd w:val="clear" w:color="auto" w:fill="FFFFFF"/>
        <w:spacing w:after="0" w:line="240" w:lineRule="auto"/>
        <w:jc w:val="both"/>
        <w:rPr>
          <w:rFonts w:ascii="Verdana" w:eastAsia="Times New Roman" w:hAnsi="Verdana" w:cs="Arial"/>
          <w:color w:val="222222"/>
          <w:sz w:val="20"/>
          <w:szCs w:val="19"/>
        </w:rPr>
      </w:pPr>
      <w:r w:rsidRPr="00E2078C">
        <w:rPr>
          <w:rFonts w:ascii="Verdana" w:eastAsia="Times New Roman" w:hAnsi="Verdana" w:cs="Arial"/>
          <w:color w:val="222222"/>
          <w:sz w:val="20"/>
          <w:szCs w:val="19"/>
        </w:rPr>
        <w:br/>
      </w:r>
    </w:p>
    <w:p w:rsidR="00245B36" w:rsidRPr="00E2078C" w:rsidRDefault="00245B36" w:rsidP="00E2078C">
      <w:pPr>
        <w:shd w:val="clear" w:color="auto" w:fill="FFFFFF"/>
        <w:spacing w:after="0" w:line="240" w:lineRule="auto"/>
        <w:jc w:val="both"/>
        <w:rPr>
          <w:rFonts w:ascii="Verdana" w:eastAsia="Times New Roman" w:hAnsi="Verdana" w:cs="Arial"/>
          <w:color w:val="222222"/>
          <w:sz w:val="20"/>
          <w:szCs w:val="19"/>
        </w:rPr>
      </w:pPr>
      <w:r w:rsidRPr="00E2078C">
        <w:rPr>
          <w:rFonts w:ascii="Verdana" w:eastAsia="Times New Roman" w:hAnsi="Verdana" w:cs="Arial"/>
          <w:color w:val="222222"/>
          <w:sz w:val="20"/>
          <w:szCs w:val="19"/>
        </w:rPr>
        <w:t xml:space="preserve">Love is provocative and compelling. </w:t>
      </w:r>
      <w:r w:rsidR="00E24C20" w:rsidRPr="00E2078C">
        <w:rPr>
          <w:rFonts w:ascii="Verdana" w:eastAsia="Times New Roman" w:hAnsi="Verdana" w:cs="Arial"/>
          <w:color w:val="222222"/>
          <w:sz w:val="20"/>
          <w:szCs w:val="19"/>
        </w:rPr>
        <w:t>It is because of the</w:t>
      </w:r>
      <w:r w:rsidRPr="00E2078C">
        <w:rPr>
          <w:rFonts w:ascii="Verdana" w:eastAsia="Times New Roman" w:hAnsi="Verdana" w:cs="Arial"/>
          <w:color w:val="222222"/>
          <w:sz w:val="20"/>
          <w:szCs w:val="19"/>
        </w:rPr>
        <w:t xml:space="preserve"> Father’s heart </w:t>
      </w:r>
      <w:r w:rsidR="00E24C20" w:rsidRPr="00E2078C">
        <w:rPr>
          <w:rFonts w:ascii="Verdana" w:eastAsia="Times New Roman" w:hAnsi="Verdana" w:cs="Arial"/>
          <w:color w:val="222222"/>
          <w:sz w:val="20"/>
          <w:szCs w:val="19"/>
        </w:rPr>
        <w:t>and His</w:t>
      </w:r>
      <w:r w:rsidRPr="00E2078C">
        <w:rPr>
          <w:rFonts w:ascii="Verdana" w:eastAsia="Times New Roman" w:hAnsi="Verdana" w:cs="Arial"/>
          <w:color w:val="222222"/>
          <w:sz w:val="20"/>
          <w:szCs w:val="19"/>
        </w:rPr>
        <w:t xml:space="preserve"> love </w:t>
      </w:r>
      <w:r w:rsidR="00E24C20" w:rsidRPr="00E2078C">
        <w:rPr>
          <w:rFonts w:ascii="Verdana" w:eastAsia="Times New Roman" w:hAnsi="Verdana" w:cs="Arial"/>
          <w:color w:val="222222"/>
          <w:sz w:val="20"/>
          <w:szCs w:val="19"/>
        </w:rPr>
        <w:t xml:space="preserve">for </w:t>
      </w:r>
      <w:r w:rsidRPr="00E2078C">
        <w:rPr>
          <w:rFonts w:ascii="Verdana" w:eastAsia="Times New Roman" w:hAnsi="Verdana" w:cs="Arial"/>
          <w:color w:val="222222"/>
          <w:sz w:val="20"/>
          <w:szCs w:val="19"/>
        </w:rPr>
        <w:t xml:space="preserve">His creation, </w:t>
      </w:r>
      <w:r w:rsidR="00E24C20" w:rsidRPr="00E2078C">
        <w:rPr>
          <w:rFonts w:ascii="Verdana" w:eastAsia="Times New Roman" w:hAnsi="Verdana" w:cs="Arial"/>
          <w:color w:val="222222"/>
          <w:sz w:val="20"/>
          <w:szCs w:val="19"/>
        </w:rPr>
        <w:t xml:space="preserve">that </w:t>
      </w:r>
      <w:r w:rsidRPr="00E2078C">
        <w:rPr>
          <w:rFonts w:ascii="Verdana" w:eastAsia="Times New Roman" w:hAnsi="Verdana" w:cs="Arial"/>
          <w:color w:val="222222"/>
          <w:sz w:val="20"/>
          <w:szCs w:val="19"/>
        </w:rPr>
        <w:t xml:space="preserve">even when they hated Him and were in sin, His son </w:t>
      </w:r>
      <w:r w:rsidR="00E24C20" w:rsidRPr="00E2078C">
        <w:rPr>
          <w:rFonts w:ascii="Verdana" w:eastAsia="Times New Roman" w:hAnsi="Verdana" w:cs="Arial"/>
          <w:color w:val="222222"/>
          <w:sz w:val="20"/>
          <w:szCs w:val="19"/>
        </w:rPr>
        <w:t xml:space="preserve">was sent </w:t>
      </w:r>
      <w:r w:rsidRPr="00E2078C">
        <w:rPr>
          <w:rFonts w:ascii="Verdana" w:eastAsia="Times New Roman" w:hAnsi="Verdana" w:cs="Arial"/>
          <w:color w:val="222222"/>
          <w:sz w:val="20"/>
          <w:szCs w:val="19"/>
        </w:rPr>
        <w:t xml:space="preserve">to die in that world’s place so that we might be saved and live in freedom.  Love stubbornly believes in reconciliation to God in Christ. It is a posture and stands as an action and attitude of the heart and spirit. That is why love can bear up under anything. Love doesn’t give in to the gratification of self. It knows that only God satisfies us. So, the intercessor </w:t>
      </w:r>
      <w:r w:rsidR="00E24C20" w:rsidRPr="00E2078C">
        <w:rPr>
          <w:rFonts w:ascii="Verdana" w:eastAsia="Times New Roman" w:hAnsi="Verdana" w:cs="Arial"/>
          <w:color w:val="222222"/>
          <w:sz w:val="20"/>
          <w:szCs w:val="19"/>
        </w:rPr>
        <w:t>discern</w:t>
      </w:r>
      <w:r w:rsidRPr="00E2078C">
        <w:rPr>
          <w:rFonts w:ascii="Verdana" w:eastAsia="Times New Roman" w:hAnsi="Verdana" w:cs="Arial"/>
          <w:color w:val="222222"/>
          <w:sz w:val="20"/>
          <w:szCs w:val="19"/>
        </w:rPr>
        <w:t>s how to draw upon the heart that the Father has for His creation to bring about settlements and resolutions to the problems, c</w:t>
      </w:r>
      <w:r w:rsidR="00E24C20" w:rsidRPr="00E2078C">
        <w:rPr>
          <w:rFonts w:ascii="Verdana" w:eastAsia="Times New Roman" w:hAnsi="Verdana" w:cs="Arial"/>
          <w:color w:val="222222"/>
          <w:sz w:val="20"/>
          <w:szCs w:val="19"/>
        </w:rPr>
        <w:t xml:space="preserve">ircumstances, </w:t>
      </w:r>
      <w:r w:rsidR="00316D6D" w:rsidRPr="00E2078C">
        <w:rPr>
          <w:rFonts w:ascii="Verdana" w:eastAsia="Times New Roman" w:hAnsi="Verdana" w:cs="Arial"/>
          <w:color w:val="222222"/>
          <w:sz w:val="20"/>
          <w:szCs w:val="19"/>
        </w:rPr>
        <w:t xml:space="preserve">and </w:t>
      </w:r>
      <w:r w:rsidR="00E24C20" w:rsidRPr="00E2078C">
        <w:rPr>
          <w:rFonts w:ascii="Verdana" w:eastAsia="Times New Roman" w:hAnsi="Verdana" w:cs="Arial"/>
          <w:color w:val="222222"/>
          <w:sz w:val="20"/>
          <w:szCs w:val="19"/>
        </w:rPr>
        <w:t>culturist views that they might face.</w:t>
      </w:r>
    </w:p>
    <w:p w:rsidR="00245B36" w:rsidRPr="00E2078C" w:rsidRDefault="00245B36" w:rsidP="00E2078C">
      <w:pPr>
        <w:shd w:val="clear" w:color="auto" w:fill="FFFFFF"/>
        <w:spacing w:after="0" w:line="240" w:lineRule="auto"/>
        <w:jc w:val="both"/>
        <w:rPr>
          <w:rFonts w:ascii="Verdana" w:eastAsia="Times New Roman" w:hAnsi="Verdana" w:cs="Arial"/>
          <w:color w:val="222222"/>
          <w:sz w:val="20"/>
          <w:szCs w:val="19"/>
        </w:rPr>
      </w:pPr>
      <w:r w:rsidRPr="00E2078C">
        <w:rPr>
          <w:rFonts w:ascii="Verdana" w:eastAsia="Times New Roman" w:hAnsi="Verdana" w:cs="Arial"/>
          <w:color w:val="222222"/>
          <w:sz w:val="20"/>
          <w:szCs w:val="19"/>
        </w:rPr>
        <w:br/>
      </w:r>
    </w:p>
    <w:p w:rsidR="00245B36" w:rsidRPr="00E2078C" w:rsidRDefault="00245B36" w:rsidP="00E2078C">
      <w:pPr>
        <w:shd w:val="clear" w:color="auto" w:fill="FFFFFF"/>
        <w:spacing w:after="0" w:line="240" w:lineRule="auto"/>
        <w:jc w:val="both"/>
        <w:rPr>
          <w:rFonts w:ascii="Verdana" w:eastAsia="Times New Roman" w:hAnsi="Verdana" w:cs="Arial"/>
          <w:color w:val="222222"/>
          <w:sz w:val="20"/>
          <w:szCs w:val="19"/>
        </w:rPr>
      </w:pPr>
      <w:r w:rsidRPr="00E2078C">
        <w:rPr>
          <w:rFonts w:ascii="Verdana" w:eastAsia="Times New Roman" w:hAnsi="Verdana" w:cs="Arial"/>
          <w:color w:val="222222"/>
          <w:sz w:val="20"/>
          <w:szCs w:val="19"/>
        </w:rPr>
        <w:t>Love does not lessen the law, but it appeals to the mercy and goodness of the Lord. Romans 2:4 tells us that it is His kindness</w:t>
      </w:r>
      <w:r w:rsidR="00E24C20" w:rsidRPr="00E2078C">
        <w:rPr>
          <w:rFonts w:ascii="Verdana" w:eastAsia="Times New Roman" w:hAnsi="Verdana" w:cs="Arial"/>
          <w:color w:val="222222"/>
          <w:sz w:val="20"/>
          <w:szCs w:val="19"/>
        </w:rPr>
        <w:t xml:space="preserve"> that</w:t>
      </w:r>
      <w:r w:rsidRPr="00E2078C">
        <w:rPr>
          <w:rFonts w:ascii="Verdana" w:eastAsia="Times New Roman" w:hAnsi="Verdana" w:cs="Arial"/>
          <w:color w:val="222222"/>
          <w:sz w:val="20"/>
          <w:szCs w:val="19"/>
        </w:rPr>
        <w:t xml:space="preserve"> leads to repentance. He showed us this kindness in Christ </w:t>
      </w:r>
      <w:r w:rsidRPr="00E2078C">
        <w:rPr>
          <w:rFonts w:ascii="Verdana" w:eastAsia="Times New Roman" w:hAnsi="Verdana" w:cs="Arial"/>
          <w:noProof/>
          <w:color w:val="222222"/>
          <w:sz w:val="20"/>
          <w:szCs w:val="19"/>
        </w:rPr>
        <w:t>Jesus</w:t>
      </w:r>
      <w:r w:rsidR="00E2078C">
        <w:rPr>
          <w:rFonts w:ascii="Verdana" w:eastAsia="Times New Roman" w:hAnsi="Verdana" w:cs="Arial"/>
          <w:noProof/>
          <w:color w:val="222222"/>
          <w:sz w:val="20"/>
          <w:szCs w:val="19"/>
        </w:rPr>
        <w:t>,</w:t>
      </w:r>
      <w:r w:rsidRPr="00E2078C">
        <w:rPr>
          <w:rFonts w:ascii="Verdana" w:eastAsia="Times New Roman" w:hAnsi="Verdana" w:cs="Arial"/>
          <w:color w:val="222222"/>
          <w:sz w:val="20"/>
          <w:szCs w:val="19"/>
        </w:rPr>
        <w:t xml:space="preserve"> and we are positioned to act in partnership with Him, and all He is, in the heavenly realms. (Ephesians 2:6-7) We must bring all things under the judgment of God's </w:t>
      </w:r>
      <w:r w:rsidR="00E24C20" w:rsidRPr="00E2078C">
        <w:rPr>
          <w:rFonts w:ascii="Verdana" w:eastAsia="Times New Roman" w:hAnsi="Verdana" w:cs="Arial"/>
          <w:color w:val="222222"/>
          <w:sz w:val="20"/>
          <w:szCs w:val="19"/>
        </w:rPr>
        <w:t>Word</w:t>
      </w:r>
      <w:r w:rsidR="00876201" w:rsidRPr="00E2078C">
        <w:rPr>
          <w:rFonts w:ascii="Verdana" w:eastAsia="Times New Roman" w:hAnsi="Verdana" w:cs="Arial"/>
          <w:color w:val="222222"/>
          <w:sz w:val="20"/>
          <w:szCs w:val="19"/>
        </w:rPr>
        <w:t>.</w:t>
      </w:r>
    </w:p>
    <w:p w:rsidR="00245B36" w:rsidRPr="00E2078C" w:rsidRDefault="00245B36" w:rsidP="00E2078C">
      <w:pPr>
        <w:shd w:val="clear" w:color="auto" w:fill="FFFFFF"/>
        <w:spacing w:after="0" w:line="240" w:lineRule="auto"/>
        <w:jc w:val="both"/>
        <w:rPr>
          <w:rFonts w:ascii="Verdana" w:eastAsia="Times New Roman" w:hAnsi="Verdana" w:cs="Arial"/>
          <w:color w:val="222222"/>
          <w:sz w:val="20"/>
          <w:szCs w:val="19"/>
        </w:rPr>
      </w:pPr>
      <w:r w:rsidRPr="00E2078C">
        <w:rPr>
          <w:rFonts w:ascii="Verdana" w:eastAsia="Times New Roman" w:hAnsi="Verdana" w:cs="Arial"/>
          <w:color w:val="222222"/>
          <w:sz w:val="20"/>
          <w:szCs w:val="19"/>
        </w:rPr>
        <w:br/>
      </w:r>
    </w:p>
    <w:p w:rsidR="00245B36" w:rsidRPr="00E2078C" w:rsidRDefault="00E24C20" w:rsidP="00E2078C">
      <w:pPr>
        <w:shd w:val="clear" w:color="auto" w:fill="FFFFFF"/>
        <w:spacing w:after="0" w:line="240" w:lineRule="auto"/>
        <w:jc w:val="both"/>
        <w:rPr>
          <w:rFonts w:ascii="Verdana" w:eastAsia="Times New Roman" w:hAnsi="Verdana" w:cs="Arial"/>
          <w:color w:val="222222"/>
          <w:sz w:val="20"/>
          <w:szCs w:val="19"/>
        </w:rPr>
      </w:pPr>
      <w:r w:rsidRPr="00E2078C">
        <w:rPr>
          <w:rFonts w:ascii="Verdana" w:eastAsia="Times New Roman" w:hAnsi="Verdana" w:cs="Arial"/>
          <w:color w:val="222222"/>
          <w:sz w:val="20"/>
          <w:szCs w:val="19"/>
        </w:rPr>
        <w:t>When l</w:t>
      </w:r>
      <w:r w:rsidR="00245B36" w:rsidRPr="00E2078C">
        <w:rPr>
          <w:rFonts w:ascii="Verdana" w:eastAsia="Times New Roman" w:hAnsi="Verdana" w:cs="Arial"/>
          <w:color w:val="222222"/>
          <w:sz w:val="20"/>
          <w:szCs w:val="19"/>
        </w:rPr>
        <w:t xml:space="preserve">aying down our lives, our thoughts, our feelings, our emotions, our pains, </w:t>
      </w:r>
      <w:r w:rsidR="00332197" w:rsidRPr="00E2078C">
        <w:rPr>
          <w:rFonts w:ascii="Verdana" w:eastAsia="Times New Roman" w:hAnsi="Verdana" w:cs="Arial"/>
          <w:color w:val="222222"/>
          <w:sz w:val="20"/>
          <w:szCs w:val="19"/>
        </w:rPr>
        <w:t xml:space="preserve">our disasters, our nakedness, </w:t>
      </w:r>
      <w:r w:rsidR="00245B36" w:rsidRPr="00E2078C">
        <w:rPr>
          <w:rFonts w:ascii="Verdana" w:eastAsia="Times New Roman" w:hAnsi="Verdana" w:cs="Arial"/>
          <w:color w:val="222222"/>
          <w:sz w:val="20"/>
          <w:szCs w:val="19"/>
        </w:rPr>
        <w:t xml:space="preserve">our </w:t>
      </w:r>
      <w:r w:rsidR="00245B36" w:rsidRPr="00E2078C">
        <w:rPr>
          <w:rFonts w:ascii="Verdana" w:eastAsia="Times New Roman" w:hAnsi="Verdana" w:cs="Arial"/>
          <w:noProof/>
          <w:color w:val="222222"/>
          <w:sz w:val="20"/>
          <w:szCs w:val="19"/>
        </w:rPr>
        <w:t>"rights</w:t>
      </w:r>
      <w:r w:rsidR="00E2078C">
        <w:rPr>
          <w:rFonts w:ascii="Verdana" w:eastAsia="Times New Roman" w:hAnsi="Verdana" w:cs="Arial"/>
          <w:noProof/>
          <w:color w:val="222222"/>
          <w:sz w:val="20"/>
          <w:szCs w:val="19"/>
        </w:rPr>
        <w:t>,"</w:t>
      </w:r>
      <w:r w:rsidR="00245B36" w:rsidRPr="00E2078C">
        <w:rPr>
          <w:rFonts w:ascii="Verdana" w:eastAsia="Times New Roman" w:hAnsi="Verdana" w:cs="Arial"/>
          <w:color w:val="222222"/>
          <w:sz w:val="20"/>
          <w:szCs w:val="19"/>
        </w:rPr>
        <w:t xml:space="preserve"> our opinions, our beliefs, our judgme</w:t>
      </w:r>
      <w:r w:rsidR="00332197" w:rsidRPr="00E2078C">
        <w:rPr>
          <w:rFonts w:ascii="Verdana" w:eastAsia="Times New Roman" w:hAnsi="Verdana" w:cs="Arial"/>
          <w:color w:val="222222"/>
          <w:sz w:val="20"/>
          <w:szCs w:val="19"/>
        </w:rPr>
        <w:t>nts, we can lean on our Lover a</w:t>
      </w:r>
      <w:r w:rsidR="00245B36" w:rsidRPr="00E2078C">
        <w:rPr>
          <w:rFonts w:ascii="Verdana" w:eastAsia="Times New Roman" w:hAnsi="Verdana" w:cs="Arial"/>
          <w:color w:val="222222"/>
          <w:sz w:val="20"/>
          <w:szCs w:val="19"/>
        </w:rPr>
        <w:t xml:space="preserve">nd learn </w:t>
      </w:r>
      <w:r w:rsidRPr="00E2078C">
        <w:rPr>
          <w:rFonts w:ascii="Verdana" w:eastAsia="Times New Roman" w:hAnsi="Verdana" w:cs="Arial"/>
          <w:color w:val="222222"/>
          <w:sz w:val="20"/>
          <w:szCs w:val="19"/>
        </w:rPr>
        <w:t>about love</w:t>
      </w:r>
      <w:r w:rsidR="00332197" w:rsidRPr="00E2078C">
        <w:rPr>
          <w:rFonts w:ascii="Verdana" w:eastAsia="Times New Roman" w:hAnsi="Verdana" w:cs="Arial"/>
          <w:color w:val="222222"/>
          <w:sz w:val="20"/>
          <w:szCs w:val="19"/>
        </w:rPr>
        <w:t xml:space="preserve"> as strong as death. </w:t>
      </w:r>
      <w:r w:rsidR="00245B36" w:rsidRPr="00E2078C">
        <w:rPr>
          <w:rFonts w:ascii="Verdana" w:eastAsia="Times New Roman" w:hAnsi="Verdana" w:cs="Arial"/>
          <w:color w:val="222222"/>
          <w:sz w:val="20"/>
          <w:szCs w:val="19"/>
        </w:rPr>
        <w:t xml:space="preserve"> </w:t>
      </w:r>
      <w:r w:rsidR="00332197" w:rsidRPr="00E2078C">
        <w:rPr>
          <w:rFonts w:ascii="Verdana" w:eastAsia="Times New Roman" w:hAnsi="Verdana" w:cs="Arial"/>
          <w:color w:val="222222"/>
          <w:sz w:val="20"/>
          <w:szCs w:val="19"/>
        </w:rPr>
        <w:t xml:space="preserve">The conquering lifestyle of an intercessor knows </w:t>
      </w:r>
      <w:r w:rsidR="00245B36" w:rsidRPr="00E2078C">
        <w:rPr>
          <w:rFonts w:ascii="Verdana" w:eastAsia="Times New Roman" w:hAnsi="Verdana" w:cs="Arial"/>
          <w:color w:val="222222"/>
          <w:sz w:val="20"/>
          <w:szCs w:val="19"/>
        </w:rPr>
        <w:t xml:space="preserve">about how </w:t>
      </w:r>
      <w:r w:rsidRPr="00E2078C">
        <w:rPr>
          <w:rFonts w:ascii="Verdana" w:eastAsia="Times New Roman" w:hAnsi="Verdana" w:cs="Arial"/>
          <w:color w:val="222222"/>
          <w:sz w:val="20"/>
          <w:szCs w:val="19"/>
        </w:rPr>
        <w:t>ideas,</w:t>
      </w:r>
      <w:r w:rsidR="00245B36" w:rsidRPr="00E2078C">
        <w:rPr>
          <w:rFonts w:ascii="Verdana" w:eastAsia="Times New Roman" w:hAnsi="Verdana" w:cs="Arial"/>
          <w:color w:val="222222"/>
          <w:sz w:val="20"/>
          <w:szCs w:val="19"/>
        </w:rPr>
        <w:t xml:space="preserve"> </w:t>
      </w:r>
      <w:r w:rsidR="00332197" w:rsidRPr="00E2078C">
        <w:rPr>
          <w:rFonts w:ascii="Verdana" w:eastAsia="Times New Roman" w:hAnsi="Verdana" w:cs="Arial"/>
          <w:color w:val="222222"/>
          <w:sz w:val="20"/>
          <w:szCs w:val="19"/>
        </w:rPr>
        <w:t xml:space="preserve">powers, </w:t>
      </w:r>
      <w:r w:rsidRPr="00E2078C">
        <w:rPr>
          <w:rFonts w:ascii="Verdana" w:eastAsia="Times New Roman" w:hAnsi="Verdana" w:cs="Arial"/>
          <w:color w:val="222222"/>
          <w:sz w:val="20"/>
          <w:szCs w:val="19"/>
        </w:rPr>
        <w:t xml:space="preserve">cares, </w:t>
      </w:r>
      <w:r w:rsidR="00245B36" w:rsidRPr="00E2078C">
        <w:rPr>
          <w:rFonts w:ascii="Verdana" w:eastAsia="Times New Roman" w:hAnsi="Verdana" w:cs="Arial"/>
          <w:color w:val="222222"/>
          <w:sz w:val="20"/>
          <w:szCs w:val="19"/>
        </w:rPr>
        <w:t xml:space="preserve">worldly systems, </w:t>
      </w:r>
      <w:r w:rsidR="00332197" w:rsidRPr="00E2078C">
        <w:rPr>
          <w:rFonts w:ascii="Verdana" w:eastAsia="Times New Roman" w:hAnsi="Verdana" w:cs="Arial"/>
          <w:color w:val="222222"/>
          <w:sz w:val="20"/>
          <w:szCs w:val="19"/>
        </w:rPr>
        <w:t>cultures,</w:t>
      </w:r>
      <w:r w:rsidR="00245B36" w:rsidRPr="00E2078C">
        <w:rPr>
          <w:rFonts w:ascii="Verdana" w:eastAsia="Times New Roman" w:hAnsi="Verdana" w:cs="Arial"/>
          <w:color w:val="222222"/>
          <w:sz w:val="20"/>
          <w:szCs w:val="19"/>
        </w:rPr>
        <w:t xml:space="preserve"> </w:t>
      </w:r>
      <w:r w:rsidR="00332197" w:rsidRPr="00E2078C">
        <w:rPr>
          <w:rFonts w:ascii="Verdana" w:eastAsia="Times New Roman" w:hAnsi="Verdana" w:cs="Arial"/>
          <w:color w:val="222222"/>
          <w:sz w:val="20"/>
          <w:szCs w:val="19"/>
        </w:rPr>
        <w:t xml:space="preserve">and </w:t>
      </w:r>
      <w:r w:rsidR="00245B36" w:rsidRPr="00E2078C">
        <w:rPr>
          <w:rFonts w:ascii="Verdana" w:eastAsia="Times New Roman" w:hAnsi="Verdana" w:cs="Arial"/>
          <w:color w:val="222222"/>
          <w:sz w:val="20"/>
          <w:szCs w:val="19"/>
        </w:rPr>
        <w:t>environments</w:t>
      </w:r>
      <w:r w:rsidR="00332197" w:rsidRPr="00E2078C">
        <w:rPr>
          <w:rFonts w:ascii="Verdana" w:eastAsia="Times New Roman" w:hAnsi="Verdana" w:cs="Arial"/>
          <w:color w:val="222222"/>
          <w:sz w:val="20"/>
          <w:szCs w:val="19"/>
        </w:rPr>
        <w:t>, nothing in all creation, can</w:t>
      </w:r>
      <w:r w:rsidR="00245B36" w:rsidRPr="00E2078C">
        <w:rPr>
          <w:rFonts w:ascii="Verdana" w:eastAsia="Times New Roman" w:hAnsi="Verdana" w:cs="Arial"/>
          <w:color w:val="222222"/>
          <w:sz w:val="20"/>
          <w:szCs w:val="19"/>
        </w:rPr>
        <w:t xml:space="preserve"> quench love. (</w:t>
      </w:r>
      <w:r w:rsidR="00332197" w:rsidRPr="00E2078C">
        <w:rPr>
          <w:rFonts w:ascii="Verdana" w:eastAsia="Times New Roman" w:hAnsi="Verdana" w:cs="Arial"/>
          <w:color w:val="222222"/>
          <w:sz w:val="20"/>
          <w:szCs w:val="19"/>
        </w:rPr>
        <w:t>SOS 8:5-7, Romans 8:35-39</w:t>
      </w:r>
      <w:r w:rsidR="00245B36" w:rsidRPr="00E2078C">
        <w:rPr>
          <w:rFonts w:ascii="Verdana" w:eastAsia="Times New Roman" w:hAnsi="Verdana" w:cs="Arial"/>
          <w:color w:val="222222"/>
          <w:sz w:val="20"/>
          <w:szCs w:val="19"/>
        </w:rPr>
        <w:t xml:space="preserve">, </w:t>
      </w:r>
      <w:r w:rsidR="00332197" w:rsidRPr="00E2078C">
        <w:rPr>
          <w:rFonts w:ascii="Verdana" w:eastAsia="Times New Roman" w:hAnsi="Verdana" w:cs="Arial"/>
          <w:color w:val="222222"/>
          <w:sz w:val="20"/>
          <w:szCs w:val="19"/>
        </w:rPr>
        <w:t>1 John 3:16</w:t>
      </w:r>
      <w:r w:rsidR="00245B36" w:rsidRPr="00E2078C">
        <w:rPr>
          <w:rFonts w:ascii="Verdana" w:eastAsia="Times New Roman" w:hAnsi="Verdana" w:cs="Arial"/>
          <w:color w:val="222222"/>
          <w:sz w:val="20"/>
          <w:szCs w:val="19"/>
        </w:rPr>
        <w:t>)</w:t>
      </w:r>
      <w:r w:rsidR="00332197" w:rsidRPr="00E2078C">
        <w:rPr>
          <w:rFonts w:ascii="Verdana" w:eastAsia="Times New Roman" w:hAnsi="Verdana" w:cs="Arial"/>
          <w:color w:val="222222"/>
          <w:sz w:val="20"/>
          <w:szCs w:val="19"/>
        </w:rPr>
        <w:t xml:space="preserve"> </w:t>
      </w:r>
      <w:r w:rsidR="00245B36" w:rsidRPr="00E2078C">
        <w:rPr>
          <w:rFonts w:ascii="Verdana" w:eastAsia="Times New Roman" w:hAnsi="Verdana" w:cs="Arial"/>
          <w:i/>
          <w:iCs/>
          <w:color w:val="943634" w:themeColor="accent2" w:themeShade="BF"/>
          <w:sz w:val="20"/>
          <w:szCs w:val="19"/>
        </w:rPr>
        <w:t>Love never fails</w:t>
      </w:r>
      <w:r w:rsidRPr="00E2078C">
        <w:rPr>
          <w:rFonts w:ascii="Verdana" w:eastAsia="Times New Roman" w:hAnsi="Verdana" w:cs="Arial"/>
          <w:i/>
          <w:iCs/>
          <w:color w:val="943634" w:themeColor="accent2" w:themeShade="BF"/>
          <w:sz w:val="20"/>
          <w:szCs w:val="19"/>
        </w:rPr>
        <w:t>.</w:t>
      </w:r>
      <w:r w:rsidR="00245B36" w:rsidRPr="00E2078C">
        <w:rPr>
          <w:rFonts w:ascii="Verdana" w:eastAsia="Times New Roman" w:hAnsi="Verdana" w:cs="Arial"/>
          <w:i/>
          <w:iCs/>
          <w:color w:val="943634" w:themeColor="accent2" w:themeShade="BF"/>
          <w:sz w:val="20"/>
          <w:szCs w:val="19"/>
        </w:rPr>
        <w:t xml:space="preserve"> </w:t>
      </w:r>
      <w:r w:rsidR="00245B36" w:rsidRPr="00E2078C">
        <w:rPr>
          <w:rFonts w:ascii="Verdana" w:eastAsia="Times New Roman" w:hAnsi="Verdana" w:cs="Arial"/>
          <w:b/>
          <w:iCs/>
          <w:color w:val="222222"/>
          <w:sz w:val="20"/>
          <w:szCs w:val="19"/>
        </w:rPr>
        <w:t>1 Corinthians 13:8</w:t>
      </w:r>
      <w:r w:rsidR="00245B36" w:rsidRPr="00E2078C">
        <w:rPr>
          <w:rFonts w:ascii="Verdana" w:eastAsia="Times New Roman" w:hAnsi="Verdana" w:cs="Arial"/>
          <w:color w:val="222222"/>
          <w:sz w:val="20"/>
          <w:szCs w:val="19"/>
        </w:rPr>
        <w:t> “Fails” here technically means, “is never hissed off the stage like a bad actor</w:t>
      </w:r>
      <w:r w:rsidR="00E2078C">
        <w:rPr>
          <w:rFonts w:ascii="Verdana" w:eastAsia="Times New Roman" w:hAnsi="Verdana" w:cs="Arial"/>
          <w:noProof/>
          <w:color w:val="222222"/>
          <w:sz w:val="20"/>
          <w:szCs w:val="19"/>
        </w:rPr>
        <w:t>.”</w:t>
      </w:r>
      <w:r w:rsidR="00245B36" w:rsidRPr="00E2078C">
        <w:rPr>
          <w:rFonts w:ascii="Verdana" w:eastAsia="Times New Roman" w:hAnsi="Verdana" w:cs="Arial"/>
          <w:color w:val="222222"/>
          <w:sz w:val="20"/>
          <w:szCs w:val="19"/>
        </w:rPr>
        <w:t xml:space="preserve"> Love has a part to play in every stage of life. Good or bad. Here and now. Now and forever. </w:t>
      </w:r>
    </w:p>
    <w:p w:rsidR="005B7BCE" w:rsidRPr="00E2078C" w:rsidRDefault="005B7BCE" w:rsidP="00E2078C">
      <w:pPr>
        <w:shd w:val="clear" w:color="auto" w:fill="FFFFFF"/>
        <w:spacing w:after="0" w:line="240" w:lineRule="auto"/>
        <w:jc w:val="both"/>
        <w:rPr>
          <w:rFonts w:ascii="Verdana" w:eastAsia="Times New Roman" w:hAnsi="Verdana" w:cs="Arial"/>
          <w:color w:val="222222"/>
          <w:sz w:val="20"/>
          <w:szCs w:val="19"/>
        </w:rPr>
      </w:pPr>
    </w:p>
    <w:p w:rsidR="00245B36" w:rsidRDefault="00245B36" w:rsidP="00E2078C">
      <w:pPr>
        <w:shd w:val="clear" w:color="auto" w:fill="FFFFFF"/>
        <w:spacing w:after="0" w:line="240" w:lineRule="auto"/>
        <w:jc w:val="both"/>
        <w:rPr>
          <w:rFonts w:ascii="Verdana" w:eastAsia="Times New Roman" w:hAnsi="Verdana" w:cs="Arial"/>
          <w:color w:val="222222"/>
          <w:sz w:val="20"/>
          <w:szCs w:val="19"/>
        </w:rPr>
      </w:pPr>
      <w:r w:rsidRPr="00E2078C">
        <w:rPr>
          <w:rFonts w:ascii="Verdana" w:eastAsia="Times New Roman" w:hAnsi="Verdana" w:cs="Arial"/>
          <w:color w:val="222222"/>
          <w:sz w:val="20"/>
          <w:szCs w:val="19"/>
        </w:rPr>
        <w:t> </w:t>
      </w:r>
    </w:p>
    <w:p w:rsidR="00E2078C" w:rsidRDefault="00E2078C" w:rsidP="00E2078C">
      <w:pPr>
        <w:shd w:val="clear" w:color="auto" w:fill="FFFFFF"/>
        <w:spacing w:after="0" w:line="240" w:lineRule="auto"/>
        <w:jc w:val="both"/>
        <w:rPr>
          <w:rFonts w:ascii="Verdana" w:eastAsia="Times New Roman" w:hAnsi="Verdana" w:cs="Arial"/>
          <w:color w:val="222222"/>
          <w:sz w:val="20"/>
          <w:szCs w:val="19"/>
        </w:rPr>
      </w:pPr>
    </w:p>
    <w:p w:rsidR="00E2078C" w:rsidRDefault="00E2078C" w:rsidP="00E2078C">
      <w:pPr>
        <w:shd w:val="clear" w:color="auto" w:fill="FFFFFF"/>
        <w:spacing w:after="0" w:line="240" w:lineRule="auto"/>
        <w:jc w:val="both"/>
        <w:rPr>
          <w:rFonts w:ascii="Verdana" w:eastAsia="Times New Roman" w:hAnsi="Verdana" w:cs="Arial"/>
          <w:color w:val="222222"/>
          <w:sz w:val="20"/>
          <w:szCs w:val="19"/>
        </w:rPr>
      </w:pPr>
    </w:p>
    <w:p w:rsidR="00E2078C" w:rsidRPr="00E2078C" w:rsidRDefault="00E2078C" w:rsidP="00E2078C">
      <w:pPr>
        <w:shd w:val="clear" w:color="auto" w:fill="FFFFFF"/>
        <w:spacing w:after="0" w:line="240" w:lineRule="auto"/>
        <w:jc w:val="both"/>
        <w:rPr>
          <w:rFonts w:ascii="Verdana" w:eastAsia="Times New Roman" w:hAnsi="Verdana" w:cs="Arial"/>
          <w:color w:val="222222"/>
          <w:sz w:val="20"/>
          <w:szCs w:val="19"/>
        </w:rPr>
      </w:pPr>
    </w:p>
    <w:p w:rsidR="00245B36" w:rsidRPr="00E2078C" w:rsidRDefault="00245B36" w:rsidP="00E2078C">
      <w:pPr>
        <w:shd w:val="clear" w:color="auto" w:fill="FFFFFF"/>
        <w:spacing w:after="0" w:line="240" w:lineRule="auto"/>
        <w:ind w:left="720"/>
        <w:jc w:val="both"/>
        <w:rPr>
          <w:rFonts w:ascii="Verdana" w:eastAsia="Times New Roman" w:hAnsi="Verdana" w:cs="Arial"/>
          <w:b/>
          <w:color w:val="222222"/>
          <w:sz w:val="20"/>
          <w:szCs w:val="19"/>
        </w:rPr>
      </w:pPr>
      <w:r w:rsidRPr="00E2078C">
        <w:rPr>
          <w:rFonts w:ascii="Verdana" w:eastAsia="Times New Roman" w:hAnsi="Verdana" w:cs="Arial"/>
          <w:b/>
          <w:iCs/>
          <w:color w:val="222222"/>
          <w:sz w:val="20"/>
          <w:szCs w:val="19"/>
        </w:rPr>
        <w:lastRenderedPageBreak/>
        <w:t>1 Cor 13</w:t>
      </w:r>
    </w:p>
    <w:p w:rsidR="00E2078C" w:rsidRDefault="00245B36" w:rsidP="00E2078C">
      <w:pPr>
        <w:shd w:val="clear" w:color="auto" w:fill="FFFFFF"/>
        <w:spacing w:after="0" w:line="240" w:lineRule="auto"/>
        <w:ind w:left="720"/>
        <w:jc w:val="both"/>
        <w:rPr>
          <w:rFonts w:ascii="Verdana" w:eastAsia="Times New Roman" w:hAnsi="Verdana" w:cs="Arial"/>
          <w:i/>
          <w:iCs/>
          <w:color w:val="943634" w:themeColor="accent2" w:themeShade="BF"/>
          <w:sz w:val="20"/>
          <w:szCs w:val="19"/>
        </w:rPr>
      </w:pPr>
      <w:r w:rsidRPr="00E2078C">
        <w:rPr>
          <w:rFonts w:ascii="Verdana" w:eastAsia="Times New Roman" w:hAnsi="Verdana" w:cs="Arial"/>
          <w:i/>
          <w:iCs/>
          <w:color w:val="943634" w:themeColor="accent2" w:themeShade="BF"/>
          <w:sz w:val="20"/>
          <w:szCs w:val="19"/>
        </w:rPr>
        <w:t xml:space="preserve">If I had the gift of prophecy, and if I knew all the mysteries of the future and knew everything about everything, </w:t>
      </w:r>
      <w:bookmarkStart w:id="0" w:name="_GoBack"/>
      <w:bookmarkEnd w:id="0"/>
      <w:r w:rsidRPr="00E2078C">
        <w:rPr>
          <w:rFonts w:ascii="Verdana" w:eastAsia="Times New Roman" w:hAnsi="Verdana" w:cs="Arial"/>
          <w:i/>
          <w:iCs/>
          <w:color w:val="943634" w:themeColor="accent2" w:themeShade="BF"/>
          <w:sz w:val="20"/>
          <w:szCs w:val="19"/>
        </w:rPr>
        <w:t xml:space="preserve">but didn't love others, what good would I be? And if I had the gift of faith so that I could speak to a mountain and make it move, without love I would be no good to anybody. </w:t>
      </w:r>
    </w:p>
    <w:p w:rsidR="00E2078C" w:rsidRDefault="00E2078C" w:rsidP="00E2078C">
      <w:pPr>
        <w:shd w:val="clear" w:color="auto" w:fill="FFFFFF"/>
        <w:spacing w:after="0" w:line="240" w:lineRule="auto"/>
        <w:ind w:left="720"/>
        <w:jc w:val="both"/>
        <w:rPr>
          <w:rFonts w:ascii="Verdana" w:eastAsia="Times New Roman" w:hAnsi="Verdana" w:cs="Arial"/>
          <w:i/>
          <w:iCs/>
          <w:color w:val="943634" w:themeColor="accent2" w:themeShade="BF"/>
          <w:sz w:val="20"/>
          <w:szCs w:val="19"/>
        </w:rPr>
      </w:pPr>
    </w:p>
    <w:p w:rsidR="00245B36" w:rsidRPr="00E2078C" w:rsidRDefault="00245B36" w:rsidP="00E2078C">
      <w:pPr>
        <w:shd w:val="clear" w:color="auto" w:fill="FFFFFF"/>
        <w:spacing w:after="0" w:line="240" w:lineRule="auto"/>
        <w:ind w:left="720"/>
        <w:jc w:val="both"/>
        <w:rPr>
          <w:rFonts w:ascii="Verdana" w:eastAsia="Times New Roman" w:hAnsi="Verdana" w:cs="Arial"/>
          <w:color w:val="222222"/>
          <w:sz w:val="20"/>
          <w:szCs w:val="19"/>
        </w:rPr>
      </w:pPr>
      <w:r w:rsidRPr="00E2078C">
        <w:rPr>
          <w:rFonts w:ascii="Verdana" w:eastAsia="Times New Roman" w:hAnsi="Verdana" w:cs="Arial"/>
          <w:i/>
          <w:iCs/>
          <w:color w:val="943634" w:themeColor="accent2" w:themeShade="BF"/>
          <w:sz w:val="20"/>
          <w:szCs w:val="19"/>
        </w:rPr>
        <w:t>3 If I gave everything I have to the poor and even sacrificed my body, I could boast about it; but if I didn't love others, I would be of no value whatsoever.</w:t>
      </w:r>
    </w:p>
    <w:p w:rsidR="00245B36" w:rsidRPr="00E2078C" w:rsidRDefault="00245B36" w:rsidP="00E2078C">
      <w:pPr>
        <w:shd w:val="clear" w:color="auto" w:fill="FFFFFF"/>
        <w:spacing w:after="0" w:line="240" w:lineRule="auto"/>
        <w:ind w:left="720"/>
        <w:jc w:val="both"/>
        <w:rPr>
          <w:rFonts w:ascii="Verdana" w:eastAsia="Times New Roman" w:hAnsi="Verdana" w:cs="Arial"/>
          <w:color w:val="222222"/>
          <w:sz w:val="20"/>
          <w:szCs w:val="19"/>
        </w:rPr>
      </w:pPr>
      <w:r w:rsidRPr="00E2078C">
        <w:rPr>
          <w:rFonts w:ascii="Verdana" w:eastAsia="Times New Roman" w:hAnsi="Verdana" w:cs="Arial"/>
          <w:i/>
          <w:iCs/>
          <w:color w:val="222222"/>
          <w:sz w:val="20"/>
          <w:szCs w:val="19"/>
        </w:rPr>
        <w:t> </w:t>
      </w:r>
    </w:p>
    <w:p w:rsidR="00245B36" w:rsidRPr="00E2078C" w:rsidRDefault="00245B36" w:rsidP="00E2078C">
      <w:pPr>
        <w:shd w:val="clear" w:color="auto" w:fill="FFFFFF"/>
        <w:spacing w:after="0" w:line="240" w:lineRule="auto"/>
        <w:ind w:left="720"/>
        <w:jc w:val="both"/>
        <w:rPr>
          <w:rFonts w:ascii="Verdana" w:eastAsia="Times New Roman" w:hAnsi="Verdana" w:cs="Arial"/>
          <w:i/>
          <w:color w:val="943634" w:themeColor="accent2" w:themeShade="BF"/>
          <w:sz w:val="20"/>
          <w:szCs w:val="19"/>
        </w:rPr>
      </w:pPr>
      <w:r w:rsidRPr="00E2078C">
        <w:rPr>
          <w:rFonts w:ascii="Verdana" w:eastAsia="Times New Roman" w:hAnsi="Verdana" w:cs="Arial"/>
          <w:i/>
          <w:iCs/>
          <w:color w:val="943634" w:themeColor="accent2" w:themeShade="BF"/>
          <w:sz w:val="20"/>
          <w:szCs w:val="19"/>
        </w:rPr>
        <w:t xml:space="preserve">4 Love is patient and kind. Love is not jealous or boastful or proud 5 or rude. Love does not demand its </w:t>
      </w:r>
      <w:r w:rsidRPr="00E2078C">
        <w:rPr>
          <w:rFonts w:ascii="Verdana" w:eastAsia="Times New Roman" w:hAnsi="Verdana" w:cs="Arial"/>
          <w:i/>
          <w:iCs/>
          <w:noProof/>
          <w:color w:val="943634" w:themeColor="accent2" w:themeShade="BF"/>
          <w:sz w:val="20"/>
          <w:szCs w:val="19"/>
        </w:rPr>
        <w:t>own</w:t>
      </w:r>
      <w:r w:rsidRPr="00E2078C">
        <w:rPr>
          <w:rFonts w:ascii="Verdana" w:eastAsia="Times New Roman" w:hAnsi="Verdana" w:cs="Arial"/>
          <w:i/>
          <w:iCs/>
          <w:color w:val="943634" w:themeColor="accent2" w:themeShade="BF"/>
          <w:sz w:val="20"/>
          <w:szCs w:val="19"/>
        </w:rPr>
        <w:t xml:space="preserve"> way. Love is not irritable, and it keeps no record of when it has </w:t>
      </w:r>
      <w:r w:rsidRPr="00E2078C">
        <w:rPr>
          <w:rFonts w:ascii="Verdana" w:eastAsia="Times New Roman" w:hAnsi="Verdana" w:cs="Arial"/>
          <w:i/>
          <w:iCs/>
          <w:noProof/>
          <w:color w:val="943634" w:themeColor="accent2" w:themeShade="BF"/>
          <w:sz w:val="20"/>
          <w:szCs w:val="19"/>
        </w:rPr>
        <w:t>been wronged</w:t>
      </w:r>
      <w:r w:rsidRPr="00E2078C">
        <w:rPr>
          <w:rFonts w:ascii="Verdana" w:eastAsia="Times New Roman" w:hAnsi="Verdana" w:cs="Arial"/>
          <w:i/>
          <w:iCs/>
          <w:color w:val="943634" w:themeColor="accent2" w:themeShade="BF"/>
          <w:sz w:val="20"/>
          <w:szCs w:val="19"/>
        </w:rPr>
        <w:t>. 6 It is never glad about injustice but rejoices whenever the truth wins out. 7 Love never gives up, never loses faith, is always hopeful, and endures through every circumstance.</w:t>
      </w:r>
    </w:p>
    <w:p w:rsidR="00245B36" w:rsidRPr="00E2078C" w:rsidRDefault="00245B36" w:rsidP="00E2078C">
      <w:pPr>
        <w:shd w:val="clear" w:color="auto" w:fill="FFFFFF"/>
        <w:spacing w:after="0" w:line="240" w:lineRule="auto"/>
        <w:ind w:left="720"/>
        <w:jc w:val="both"/>
        <w:rPr>
          <w:rFonts w:ascii="Verdana" w:eastAsia="Times New Roman" w:hAnsi="Verdana" w:cs="Arial"/>
          <w:i/>
          <w:color w:val="943634" w:themeColor="accent2" w:themeShade="BF"/>
          <w:sz w:val="20"/>
          <w:szCs w:val="19"/>
        </w:rPr>
      </w:pPr>
      <w:r w:rsidRPr="00E2078C">
        <w:rPr>
          <w:rFonts w:ascii="Verdana" w:eastAsia="Times New Roman" w:hAnsi="Verdana" w:cs="Arial"/>
          <w:i/>
          <w:iCs/>
          <w:color w:val="943634" w:themeColor="accent2" w:themeShade="BF"/>
          <w:sz w:val="20"/>
          <w:szCs w:val="19"/>
        </w:rPr>
        <w:t> </w:t>
      </w:r>
    </w:p>
    <w:p w:rsidR="00245B36" w:rsidRPr="00E2078C" w:rsidRDefault="00245B36" w:rsidP="00E2078C">
      <w:pPr>
        <w:shd w:val="clear" w:color="auto" w:fill="FFFFFF"/>
        <w:spacing w:after="0" w:line="240" w:lineRule="auto"/>
        <w:ind w:left="720"/>
        <w:jc w:val="both"/>
        <w:rPr>
          <w:rFonts w:ascii="Verdana" w:eastAsia="Times New Roman" w:hAnsi="Verdana" w:cs="Arial"/>
          <w:i/>
          <w:color w:val="943634" w:themeColor="accent2" w:themeShade="BF"/>
          <w:sz w:val="20"/>
          <w:szCs w:val="19"/>
        </w:rPr>
      </w:pPr>
      <w:r w:rsidRPr="00E2078C">
        <w:rPr>
          <w:rFonts w:ascii="Verdana" w:eastAsia="Times New Roman" w:hAnsi="Verdana" w:cs="Arial"/>
          <w:i/>
          <w:iCs/>
          <w:color w:val="943634" w:themeColor="accent2" w:themeShade="BF"/>
          <w:sz w:val="20"/>
          <w:szCs w:val="19"/>
        </w:rPr>
        <w:t>8 Love will last forever, but prophecy and speaking in unknown languages and special knowledge will all disappear. 9 Now we know only a little, and even the gift of prophecy reveals little! 10 But when the end comes, these special gifts will all disappear.</w:t>
      </w:r>
    </w:p>
    <w:p w:rsidR="00245B36" w:rsidRPr="00E2078C" w:rsidRDefault="00245B36" w:rsidP="00E2078C">
      <w:pPr>
        <w:shd w:val="clear" w:color="auto" w:fill="FFFFFF"/>
        <w:spacing w:after="0" w:line="240" w:lineRule="auto"/>
        <w:ind w:left="720"/>
        <w:jc w:val="both"/>
        <w:rPr>
          <w:rFonts w:ascii="Verdana" w:eastAsia="Times New Roman" w:hAnsi="Verdana" w:cs="Arial"/>
          <w:i/>
          <w:color w:val="943634" w:themeColor="accent2" w:themeShade="BF"/>
          <w:sz w:val="20"/>
          <w:szCs w:val="19"/>
        </w:rPr>
      </w:pPr>
      <w:r w:rsidRPr="00E2078C">
        <w:rPr>
          <w:rFonts w:ascii="Verdana" w:eastAsia="Times New Roman" w:hAnsi="Verdana" w:cs="Arial"/>
          <w:i/>
          <w:iCs/>
          <w:color w:val="943634" w:themeColor="accent2" w:themeShade="BF"/>
          <w:sz w:val="20"/>
          <w:szCs w:val="19"/>
        </w:rPr>
        <w:t> </w:t>
      </w:r>
    </w:p>
    <w:p w:rsidR="00245B36" w:rsidRPr="00E2078C" w:rsidRDefault="00245B36" w:rsidP="00E2078C">
      <w:pPr>
        <w:shd w:val="clear" w:color="auto" w:fill="FFFFFF"/>
        <w:spacing w:after="0" w:line="240" w:lineRule="auto"/>
        <w:ind w:left="720"/>
        <w:jc w:val="both"/>
        <w:rPr>
          <w:rFonts w:ascii="Verdana" w:eastAsia="Times New Roman" w:hAnsi="Verdana" w:cs="Arial"/>
          <w:i/>
          <w:color w:val="943634" w:themeColor="accent2" w:themeShade="BF"/>
          <w:sz w:val="20"/>
          <w:szCs w:val="19"/>
        </w:rPr>
      </w:pPr>
      <w:r w:rsidRPr="00E2078C">
        <w:rPr>
          <w:rFonts w:ascii="Verdana" w:eastAsia="Times New Roman" w:hAnsi="Verdana" w:cs="Arial"/>
          <w:i/>
          <w:iCs/>
          <w:color w:val="943634" w:themeColor="accent2" w:themeShade="BF"/>
          <w:sz w:val="20"/>
          <w:szCs w:val="19"/>
        </w:rPr>
        <w:t>11 It's like this: When I was a child, I spoke and thought and reasoned as a child does. But when I grew up, I put away childish things. 12 Now we see things imperfectly as in a poor mirror, but then we will see everything with perfect clarity. All that I know now is partial and incomplete, but then I will know everything completely, just as God knows me now.</w:t>
      </w:r>
    </w:p>
    <w:p w:rsidR="00245B36" w:rsidRPr="00E2078C" w:rsidRDefault="00245B36" w:rsidP="00E2078C">
      <w:pPr>
        <w:shd w:val="clear" w:color="auto" w:fill="FFFFFF"/>
        <w:spacing w:after="0" w:line="240" w:lineRule="auto"/>
        <w:ind w:left="720"/>
        <w:jc w:val="both"/>
        <w:rPr>
          <w:rFonts w:ascii="Verdana" w:eastAsia="Times New Roman" w:hAnsi="Verdana" w:cs="Arial"/>
          <w:i/>
          <w:color w:val="943634" w:themeColor="accent2" w:themeShade="BF"/>
          <w:sz w:val="20"/>
          <w:szCs w:val="19"/>
        </w:rPr>
      </w:pPr>
      <w:r w:rsidRPr="00E2078C">
        <w:rPr>
          <w:rFonts w:ascii="Verdana" w:eastAsia="Times New Roman" w:hAnsi="Verdana" w:cs="Arial"/>
          <w:i/>
          <w:iCs/>
          <w:color w:val="943634" w:themeColor="accent2" w:themeShade="BF"/>
          <w:sz w:val="20"/>
          <w:szCs w:val="19"/>
        </w:rPr>
        <w:t> </w:t>
      </w:r>
    </w:p>
    <w:p w:rsidR="00245B36" w:rsidRPr="00E2078C" w:rsidRDefault="00245B36" w:rsidP="00E2078C">
      <w:pPr>
        <w:shd w:val="clear" w:color="auto" w:fill="FFFFFF"/>
        <w:spacing w:after="0" w:line="240" w:lineRule="auto"/>
        <w:ind w:left="720"/>
        <w:jc w:val="both"/>
        <w:rPr>
          <w:rFonts w:ascii="Verdana" w:eastAsia="Times New Roman" w:hAnsi="Verdana" w:cs="Arial"/>
          <w:i/>
          <w:color w:val="943634" w:themeColor="accent2" w:themeShade="BF"/>
          <w:sz w:val="20"/>
          <w:szCs w:val="19"/>
        </w:rPr>
      </w:pPr>
      <w:r w:rsidRPr="00E2078C">
        <w:rPr>
          <w:rFonts w:ascii="Verdana" w:eastAsia="Times New Roman" w:hAnsi="Verdana" w:cs="Arial"/>
          <w:i/>
          <w:iCs/>
          <w:color w:val="943634" w:themeColor="accent2" w:themeShade="BF"/>
          <w:sz w:val="20"/>
          <w:szCs w:val="19"/>
        </w:rPr>
        <w:t>13 There are three things that will endure — faith, hope, and love — and the greatest of these is love.</w:t>
      </w:r>
    </w:p>
    <w:p w:rsidR="00646B91" w:rsidRPr="00E2078C" w:rsidRDefault="00646B91" w:rsidP="00E2078C">
      <w:pPr>
        <w:jc w:val="both"/>
        <w:rPr>
          <w:rFonts w:ascii="Verdana" w:hAnsi="Verdana"/>
          <w:i/>
          <w:color w:val="943634" w:themeColor="accent2" w:themeShade="BF"/>
          <w:sz w:val="24"/>
        </w:rPr>
      </w:pPr>
    </w:p>
    <w:p w:rsidR="00E2078C" w:rsidRPr="00E2078C" w:rsidRDefault="00E2078C">
      <w:pPr>
        <w:jc w:val="both"/>
        <w:rPr>
          <w:rFonts w:ascii="Verdana" w:hAnsi="Verdana"/>
          <w:i/>
          <w:color w:val="943634" w:themeColor="accent2" w:themeShade="BF"/>
          <w:sz w:val="24"/>
        </w:rPr>
      </w:pPr>
    </w:p>
    <w:sectPr w:rsidR="00E2078C" w:rsidRPr="00E207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29" w:rsidRDefault="00BC6429" w:rsidP="00E2078C">
      <w:pPr>
        <w:spacing w:after="0" w:line="240" w:lineRule="auto"/>
      </w:pPr>
      <w:r>
        <w:separator/>
      </w:r>
    </w:p>
  </w:endnote>
  <w:endnote w:type="continuationSeparator" w:id="0">
    <w:p w:rsidR="00BC6429" w:rsidRDefault="00BC6429" w:rsidP="00E2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8C" w:rsidRDefault="00E20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8C" w:rsidRPr="00E2078C" w:rsidRDefault="00E2078C" w:rsidP="00E2078C">
    <w:pPr>
      <w:pStyle w:val="Footer"/>
      <w:jc w:val="center"/>
      <w:rPr>
        <w:i/>
      </w:rPr>
    </w:pPr>
    <w:r w:rsidRPr="00E2078C">
      <w:rPr>
        <w:i/>
      </w:rPr>
      <w:t>Good News to the Nations, Inc. I PO Box 1027, Dacula, GA 30019-0018</w:t>
    </w:r>
    <w:r>
      <w:rPr>
        <w:i/>
      </w:rPr>
      <w:t xml:space="preserve"> </w:t>
    </w:r>
    <w:r w:rsidRPr="00E2078C">
      <w:rPr>
        <w:i/>
      </w:rPr>
      <w:t>I 770-271-4421</w:t>
    </w:r>
    <w:r>
      <w:rPr>
        <w:i/>
      </w:rPr>
      <w:t xml:space="preserve"> </w:t>
    </w:r>
    <w:r w:rsidRPr="00E2078C">
      <w:rPr>
        <w:i/>
      </w:rPr>
      <w:t>I www.gnni.org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8C" w:rsidRDefault="00E20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29" w:rsidRDefault="00BC6429" w:rsidP="00E2078C">
      <w:pPr>
        <w:spacing w:after="0" w:line="240" w:lineRule="auto"/>
      </w:pPr>
      <w:r>
        <w:separator/>
      </w:r>
    </w:p>
  </w:footnote>
  <w:footnote w:type="continuationSeparator" w:id="0">
    <w:p w:rsidR="00BC6429" w:rsidRDefault="00BC6429" w:rsidP="00E20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8C" w:rsidRDefault="00E20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Content>
      <w:p w:rsidR="00E2078C" w:rsidRDefault="00E2078C" w:rsidP="00E207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Prayer Warriors Teaching Six</w:t>
        </w:r>
      </w:p>
    </w:sdtContent>
  </w:sdt>
  <w:p w:rsidR="00E2078C" w:rsidRPr="00E2078C" w:rsidRDefault="00E2078C" w:rsidP="00E2078C">
    <w:pPr>
      <w:pStyle w:val="Header"/>
      <w:tabs>
        <w:tab w:val="left" w:pos="193"/>
      </w:tabs>
      <w:rPr>
        <w:rFonts w:ascii="Verdana" w:hAnsi="Verdana"/>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8C" w:rsidRDefault="00E20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2MTI2MrQ0MjU2NzdQ0lEKTi0uzszPAykwqgUAeLgzviwAAAA="/>
  </w:docVars>
  <w:rsids>
    <w:rsidRoot w:val="00245B36"/>
    <w:rsid w:val="00245B36"/>
    <w:rsid w:val="00316D6D"/>
    <w:rsid w:val="00332197"/>
    <w:rsid w:val="00380BAD"/>
    <w:rsid w:val="004F0C74"/>
    <w:rsid w:val="005B7BCE"/>
    <w:rsid w:val="00646B91"/>
    <w:rsid w:val="00876201"/>
    <w:rsid w:val="00BC6429"/>
    <w:rsid w:val="00E2078C"/>
    <w:rsid w:val="00E2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22D70-9A8A-49D5-9AD2-7C553503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78C"/>
  </w:style>
  <w:style w:type="paragraph" w:styleId="Footer">
    <w:name w:val="footer"/>
    <w:basedOn w:val="Normal"/>
    <w:link w:val="FooterChar"/>
    <w:uiPriority w:val="99"/>
    <w:unhideWhenUsed/>
    <w:rsid w:val="00E2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78C"/>
  </w:style>
  <w:style w:type="paragraph" w:styleId="BalloonText">
    <w:name w:val="Balloon Text"/>
    <w:basedOn w:val="Normal"/>
    <w:link w:val="BalloonTextChar"/>
    <w:uiPriority w:val="99"/>
    <w:semiHidden/>
    <w:unhideWhenUsed/>
    <w:rsid w:val="00E20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188733">
      <w:bodyDiv w:val="1"/>
      <w:marLeft w:val="0"/>
      <w:marRight w:val="0"/>
      <w:marTop w:val="0"/>
      <w:marBottom w:val="0"/>
      <w:divBdr>
        <w:top w:val="none" w:sz="0" w:space="0" w:color="auto"/>
        <w:left w:val="none" w:sz="0" w:space="0" w:color="auto"/>
        <w:bottom w:val="none" w:sz="0" w:space="0" w:color="auto"/>
        <w:right w:val="none" w:sz="0" w:space="0" w:color="auto"/>
      </w:divBdr>
    </w:div>
    <w:div w:id="21073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Kubik Family</dc:creator>
  <cp:lastModifiedBy>Amore D'Angelo</cp:lastModifiedBy>
  <cp:revision>2</cp:revision>
  <cp:lastPrinted>2016-10-03T18:24:00Z</cp:lastPrinted>
  <dcterms:created xsi:type="dcterms:W3CDTF">2016-10-03T18:26:00Z</dcterms:created>
  <dcterms:modified xsi:type="dcterms:W3CDTF">2016-10-03T18:26:00Z</dcterms:modified>
</cp:coreProperties>
</file>